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0AB" w:rsidRPr="00F366A1" w:rsidRDefault="005930AB" w:rsidP="002C5E60">
      <w:pPr>
        <w:pStyle w:val="a7"/>
        <w:shd w:val="clear" w:color="auto" w:fill="FFFFFF"/>
        <w:spacing w:before="0" w:beforeAutospacing="0" w:afterLines="50" w:after="156" w:afterAutospacing="0"/>
        <w:jc w:val="center"/>
        <w:rPr>
          <w:rStyle w:val="a8"/>
          <w:color w:val="000000"/>
          <w:sz w:val="32"/>
          <w:szCs w:val="32"/>
        </w:rPr>
      </w:pPr>
      <w:r w:rsidRPr="00F366A1">
        <w:rPr>
          <w:rStyle w:val="a8"/>
          <w:rFonts w:hint="eastAsia"/>
          <w:color w:val="000000"/>
          <w:sz w:val="32"/>
          <w:szCs w:val="32"/>
        </w:rPr>
        <w:t>中国石油大学（华东）</w:t>
      </w:r>
    </w:p>
    <w:p w:rsidR="00640B0C" w:rsidRPr="006445F9" w:rsidRDefault="005930AB" w:rsidP="002C5E60">
      <w:pPr>
        <w:pStyle w:val="a7"/>
        <w:shd w:val="clear" w:color="auto" w:fill="FFFFFF"/>
        <w:spacing w:before="0" w:beforeAutospacing="0" w:afterLines="50" w:after="156" w:afterAutospacing="0"/>
        <w:jc w:val="center"/>
        <w:rPr>
          <w:rStyle w:val="a8"/>
          <w:sz w:val="28"/>
          <w:szCs w:val="32"/>
        </w:rPr>
      </w:pPr>
      <w:r w:rsidRPr="006445F9">
        <w:rPr>
          <w:rStyle w:val="a8"/>
          <w:rFonts w:hint="eastAsia"/>
          <w:sz w:val="28"/>
          <w:szCs w:val="32"/>
        </w:rPr>
        <w:t>关于</w:t>
      </w:r>
      <w:r w:rsidR="009F114E" w:rsidRPr="006445F9">
        <w:rPr>
          <w:rStyle w:val="a8"/>
          <w:rFonts w:hint="eastAsia"/>
          <w:sz w:val="28"/>
          <w:szCs w:val="32"/>
        </w:rPr>
        <w:t>“</w:t>
      </w:r>
      <w:r w:rsidR="00B373D6">
        <w:rPr>
          <w:rStyle w:val="a8"/>
          <w:rFonts w:hint="eastAsia"/>
          <w:sz w:val="28"/>
          <w:szCs w:val="32"/>
        </w:rPr>
        <w:t xml:space="preserve"> </w:t>
      </w:r>
      <w:r w:rsidR="00B373D6">
        <w:rPr>
          <w:rStyle w:val="a8"/>
          <w:sz w:val="28"/>
          <w:szCs w:val="32"/>
        </w:rPr>
        <w:t xml:space="preserve">    </w:t>
      </w:r>
      <w:r w:rsidR="00B373D6" w:rsidRPr="00B373D6">
        <w:rPr>
          <w:rStyle w:val="a8"/>
          <w:rFonts w:hint="eastAsia"/>
          <w:color w:val="FF0000"/>
          <w:sz w:val="28"/>
          <w:szCs w:val="32"/>
        </w:rPr>
        <w:t>成果名称</w:t>
      </w:r>
      <w:r w:rsidR="00B373D6" w:rsidRPr="00B373D6">
        <w:rPr>
          <w:rStyle w:val="a8"/>
          <w:color w:val="FF0000"/>
          <w:sz w:val="28"/>
          <w:szCs w:val="32"/>
        </w:rPr>
        <w:t xml:space="preserve"> </w:t>
      </w:r>
      <w:r w:rsidR="00B373D6">
        <w:rPr>
          <w:rStyle w:val="a8"/>
          <w:sz w:val="28"/>
          <w:szCs w:val="32"/>
        </w:rPr>
        <w:t xml:space="preserve">    </w:t>
      </w:r>
      <w:r w:rsidR="009F114E" w:rsidRPr="006445F9">
        <w:rPr>
          <w:rStyle w:val="a8"/>
          <w:rFonts w:hint="eastAsia"/>
          <w:sz w:val="28"/>
          <w:szCs w:val="32"/>
        </w:rPr>
        <w:t>”</w:t>
      </w:r>
      <w:r w:rsidRPr="006445F9">
        <w:rPr>
          <w:rStyle w:val="a8"/>
          <w:rFonts w:hint="eastAsia"/>
          <w:sz w:val="28"/>
          <w:szCs w:val="32"/>
        </w:rPr>
        <w:t>的科技成果转化公</w:t>
      </w:r>
      <w:r w:rsidR="00640B0C" w:rsidRPr="006445F9">
        <w:rPr>
          <w:rStyle w:val="a8"/>
          <w:rFonts w:hint="eastAsia"/>
          <w:sz w:val="28"/>
          <w:szCs w:val="32"/>
        </w:rPr>
        <w:t>示</w:t>
      </w:r>
    </w:p>
    <w:p w:rsidR="00466A04" w:rsidRPr="006445F9" w:rsidRDefault="00983419" w:rsidP="002C5E60">
      <w:pPr>
        <w:pStyle w:val="a7"/>
        <w:shd w:val="clear" w:color="auto" w:fill="FFFFFF"/>
        <w:spacing w:before="0" w:beforeAutospacing="0" w:afterLines="50" w:after="156" w:afterAutospacing="0"/>
        <w:jc w:val="center"/>
        <w:rPr>
          <w:b/>
          <w:bCs/>
          <w:sz w:val="28"/>
          <w:szCs w:val="32"/>
        </w:rPr>
      </w:pPr>
      <w:r w:rsidRPr="006445F9">
        <w:rPr>
          <w:rStyle w:val="a8"/>
          <w:rFonts w:hint="eastAsia"/>
          <w:sz w:val="28"/>
          <w:szCs w:val="32"/>
        </w:rPr>
        <w:t>技转</w:t>
      </w:r>
      <w:r w:rsidR="006445F9" w:rsidRPr="006445F9">
        <w:rPr>
          <w:rStyle w:val="a8"/>
          <w:rFonts w:hint="eastAsia"/>
          <w:sz w:val="28"/>
          <w:szCs w:val="32"/>
        </w:rPr>
        <w:t>202</w:t>
      </w:r>
      <w:r w:rsidR="001423A8">
        <w:rPr>
          <w:rStyle w:val="a8"/>
          <w:sz w:val="28"/>
          <w:szCs w:val="32"/>
        </w:rPr>
        <w:t>3</w:t>
      </w:r>
      <w:r w:rsidR="006445F9" w:rsidRPr="006445F9">
        <w:rPr>
          <w:rStyle w:val="a8"/>
          <w:rFonts w:hint="eastAsia"/>
          <w:sz w:val="28"/>
          <w:szCs w:val="32"/>
        </w:rPr>
        <w:t>〔</w:t>
      </w:r>
      <w:r w:rsidR="00B373D6">
        <w:rPr>
          <w:rStyle w:val="a8"/>
          <w:color w:val="FF0000"/>
          <w:sz w:val="28"/>
          <w:szCs w:val="32"/>
        </w:rPr>
        <w:t>1</w:t>
      </w:r>
      <w:r w:rsidR="006445F9" w:rsidRPr="006445F9">
        <w:rPr>
          <w:rStyle w:val="a8"/>
          <w:rFonts w:hint="eastAsia"/>
          <w:sz w:val="28"/>
          <w:szCs w:val="32"/>
        </w:rPr>
        <w:t>〕</w:t>
      </w:r>
      <w:r w:rsidR="00466A04" w:rsidRPr="006445F9">
        <w:rPr>
          <w:rStyle w:val="a8"/>
          <w:rFonts w:hint="eastAsia"/>
          <w:sz w:val="28"/>
          <w:szCs w:val="32"/>
        </w:rPr>
        <w:t>号</w:t>
      </w:r>
    </w:p>
    <w:p w:rsidR="00640B0C" w:rsidRPr="006445F9" w:rsidRDefault="00BD3B8F" w:rsidP="00054864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根据《中华人民共和国促进科技成果转化法》、</w:t>
      </w:r>
      <w:r w:rsidR="00640B0C" w:rsidRPr="006445F9">
        <w:rPr>
          <w:rFonts w:asciiTheme="minorEastAsia" w:eastAsiaTheme="minorEastAsia" w:hAnsiTheme="minorEastAsia" w:hint="eastAsia"/>
        </w:rPr>
        <w:t>《中国石油大学（华东）科技成果转移转化管理办法</w:t>
      </w:r>
      <w:r w:rsidR="0032347B" w:rsidRPr="006445F9">
        <w:rPr>
          <w:rFonts w:asciiTheme="minorEastAsia" w:eastAsiaTheme="minorEastAsia" w:hAnsiTheme="minorEastAsia" w:hint="eastAsia"/>
        </w:rPr>
        <w:t>（修订）</w:t>
      </w:r>
      <w:r w:rsidR="00640B0C" w:rsidRPr="006445F9">
        <w:rPr>
          <w:rFonts w:asciiTheme="minorEastAsia" w:eastAsiaTheme="minorEastAsia" w:hAnsiTheme="minorEastAsia" w:hint="eastAsia"/>
        </w:rPr>
        <w:t>》（</w:t>
      </w:r>
      <w:r w:rsidR="004F421E" w:rsidRPr="004F421E">
        <w:rPr>
          <w:rFonts w:asciiTheme="minorEastAsia" w:eastAsiaTheme="minorEastAsia" w:hAnsiTheme="minorEastAsia" w:hint="eastAsia"/>
        </w:rPr>
        <w:t>中石大东发〔2022〕52号</w:t>
      </w:r>
      <w:r w:rsidR="00640B0C" w:rsidRPr="006445F9">
        <w:rPr>
          <w:rFonts w:asciiTheme="minorEastAsia" w:eastAsiaTheme="minorEastAsia" w:hAnsiTheme="minorEastAsia" w:hint="eastAsia"/>
        </w:rPr>
        <w:t>）的</w:t>
      </w:r>
      <w:r w:rsidRPr="006445F9">
        <w:rPr>
          <w:rFonts w:asciiTheme="minorEastAsia" w:eastAsiaTheme="minorEastAsia" w:hAnsiTheme="minorEastAsia" w:hint="eastAsia"/>
        </w:rPr>
        <w:t>相关规定</w:t>
      </w:r>
      <w:r w:rsidR="00640B0C" w:rsidRPr="006445F9">
        <w:rPr>
          <w:rFonts w:asciiTheme="minorEastAsia" w:eastAsiaTheme="minorEastAsia" w:hAnsiTheme="minorEastAsia" w:hint="eastAsia"/>
        </w:rPr>
        <w:t>，</w:t>
      </w:r>
      <w:r w:rsidR="002C5E60" w:rsidRPr="006445F9">
        <w:rPr>
          <w:rFonts w:asciiTheme="minorEastAsia" w:eastAsiaTheme="minorEastAsia" w:hAnsiTheme="minorEastAsia" w:hint="eastAsia"/>
        </w:rPr>
        <w:t>学校</w:t>
      </w:r>
      <w:r w:rsidRPr="006445F9">
        <w:rPr>
          <w:rFonts w:asciiTheme="minorEastAsia" w:eastAsiaTheme="minorEastAsia" w:hAnsiTheme="minorEastAsia" w:hint="eastAsia"/>
        </w:rPr>
        <w:t>拟通过</w:t>
      </w:r>
      <w:r w:rsidR="00AC2AD8" w:rsidRPr="006445F9">
        <w:rPr>
          <w:rFonts w:asciiTheme="minorEastAsia" w:eastAsiaTheme="minorEastAsia" w:hAnsiTheme="minorEastAsia" w:hint="eastAsia"/>
        </w:rPr>
        <w:t>专利权转让</w:t>
      </w:r>
      <w:r w:rsidRPr="006445F9">
        <w:rPr>
          <w:rFonts w:asciiTheme="minorEastAsia" w:eastAsiaTheme="minorEastAsia" w:hAnsiTheme="minorEastAsia" w:hint="eastAsia"/>
        </w:rPr>
        <w:t>的方式对下列科技成果进行转化，现予以公示，</w:t>
      </w:r>
      <w:r w:rsidR="00640B0C" w:rsidRPr="006445F9">
        <w:rPr>
          <w:rFonts w:asciiTheme="minorEastAsia" w:eastAsiaTheme="minorEastAsia" w:hAnsiTheme="minorEastAsia" w:hint="eastAsia"/>
        </w:rPr>
        <w:t>公示期</w:t>
      </w:r>
      <w:r w:rsidR="00797F91" w:rsidRPr="006445F9">
        <w:rPr>
          <w:rFonts w:asciiTheme="minorEastAsia" w:eastAsiaTheme="minorEastAsia" w:hAnsiTheme="minorEastAsia" w:hint="eastAsia"/>
        </w:rPr>
        <w:t>为</w:t>
      </w:r>
      <w:r w:rsidR="00640B0C" w:rsidRPr="006445F9">
        <w:rPr>
          <w:rFonts w:asciiTheme="minorEastAsia" w:eastAsiaTheme="minorEastAsia" w:hAnsiTheme="minorEastAsia"/>
        </w:rPr>
        <w:t>15</w:t>
      </w:r>
      <w:r w:rsidRPr="006445F9">
        <w:rPr>
          <w:rFonts w:asciiTheme="minorEastAsia" w:eastAsiaTheme="minorEastAsia" w:hAnsiTheme="minorEastAsia" w:hint="eastAsia"/>
        </w:rPr>
        <w:t>天</w:t>
      </w:r>
      <w:r w:rsidR="00640B0C" w:rsidRPr="006445F9">
        <w:rPr>
          <w:rFonts w:asciiTheme="minorEastAsia" w:eastAsiaTheme="minorEastAsia" w:hAnsiTheme="minorEastAsia" w:hint="eastAsia"/>
        </w:rPr>
        <w:t>。</w:t>
      </w:r>
    </w:p>
    <w:p w:rsidR="0064673B" w:rsidRPr="006445F9" w:rsidRDefault="00640B0C" w:rsidP="00054864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公示期内，有异议</w:t>
      </w:r>
      <w:r w:rsidR="003F7716" w:rsidRPr="006445F9">
        <w:rPr>
          <w:rFonts w:asciiTheme="minorEastAsia" w:eastAsiaTheme="minorEastAsia" w:hAnsiTheme="minorEastAsia" w:hint="eastAsia"/>
        </w:rPr>
        <w:t>的单位或者个人</w:t>
      </w:r>
      <w:r w:rsidRPr="006445F9">
        <w:rPr>
          <w:rFonts w:asciiTheme="minorEastAsia" w:eastAsiaTheme="minorEastAsia" w:hAnsiTheme="minorEastAsia" w:hint="eastAsia"/>
        </w:rPr>
        <w:t>可以向</w:t>
      </w:r>
      <w:r w:rsidR="00A3230C" w:rsidRPr="006445F9">
        <w:rPr>
          <w:rFonts w:asciiTheme="minorEastAsia" w:eastAsiaTheme="minorEastAsia" w:hAnsiTheme="minorEastAsia" w:hint="eastAsia"/>
        </w:rPr>
        <w:t>本校技术转移中心</w:t>
      </w:r>
      <w:r w:rsidRPr="006445F9">
        <w:rPr>
          <w:rFonts w:asciiTheme="minorEastAsia" w:eastAsiaTheme="minorEastAsia" w:hAnsiTheme="minorEastAsia" w:hint="eastAsia"/>
        </w:rPr>
        <w:t>提出</w:t>
      </w:r>
      <w:r w:rsidR="003F7716" w:rsidRPr="006445F9">
        <w:rPr>
          <w:rFonts w:asciiTheme="minorEastAsia" w:eastAsiaTheme="minorEastAsia" w:hAnsiTheme="minorEastAsia" w:hint="eastAsia"/>
        </w:rPr>
        <w:t>异议</w:t>
      </w:r>
      <w:r w:rsidR="00C60655" w:rsidRPr="006445F9">
        <w:rPr>
          <w:rFonts w:asciiTheme="minorEastAsia" w:eastAsiaTheme="minorEastAsia" w:hAnsiTheme="minorEastAsia" w:hint="eastAsia"/>
        </w:rPr>
        <w:t>，并提供客观、充分的证据材料或者明确的查证线索</w:t>
      </w:r>
      <w:r w:rsidR="001D3E4E" w:rsidRPr="006445F9">
        <w:rPr>
          <w:rFonts w:asciiTheme="minorEastAsia" w:eastAsiaTheme="minorEastAsia" w:hAnsiTheme="minorEastAsia" w:hint="eastAsia"/>
        </w:rPr>
        <w:t>。</w:t>
      </w:r>
      <w:r w:rsidRPr="006445F9">
        <w:rPr>
          <w:rFonts w:asciiTheme="minorEastAsia" w:eastAsiaTheme="minorEastAsia" w:hAnsiTheme="minorEastAsia" w:hint="eastAsia"/>
        </w:rPr>
        <w:t>我单位</w:t>
      </w:r>
      <w:r w:rsidR="00C60655" w:rsidRPr="006445F9">
        <w:rPr>
          <w:rFonts w:asciiTheme="minorEastAsia" w:eastAsiaTheme="minorEastAsia" w:hAnsiTheme="minorEastAsia" w:hint="eastAsia"/>
        </w:rPr>
        <w:t>会</w:t>
      </w:r>
      <w:r w:rsidR="003F7716" w:rsidRPr="006445F9">
        <w:rPr>
          <w:rFonts w:asciiTheme="minorEastAsia" w:eastAsiaTheme="minorEastAsia" w:hAnsiTheme="minorEastAsia" w:hint="eastAsia"/>
        </w:rPr>
        <w:t>按照</w:t>
      </w:r>
      <w:r w:rsidRPr="006445F9">
        <w:rPr>
          <w:rFonts w:asciiTheme="minorEastAsia" w:eastAsiaTheme="minorEastAsia" w:hAnsiTheme="minorEastAsia" w:hint="eastAsia"/>
        </w:rPr>
        <w:t>有关</w:t>
      </w:r>
      <w:r w:rsidR="00822425" w:rsidRPr="006445F9">
        <w:rPr>
          <w:rFonts w:asciiTheme="minorEastAsia" w:eastAsiaTheme="minorEastAsia" w:hAnsiTheme="minorEastAsia" w:hint="eastAsia"/>
        </w:rPr>
        <w:t>规定</w:t>
      </w:r>
      <w:r w:rsidR="000D7BFF" w:rsidRPr="006445F9">
        <w:rPr>
          <w:rFonts w:asciiTheme="minorEastAsia" w:eastAsiaTheme="minorEastAsia" w:hAnsiTheme="minorEastAsia" w:hint="eastAsia"/>
        </w:rPr>
        <w:t>对</w:t>
      </w:r>
      <w:r w:rsidR="003F7716" w:rsidRPr="006445F9">
        <w:rPr>
          <w:rFonts w:asciiTheme="minorEastAsia" w:eastAsiaTheme="minorEastAsia" w:hAnsiTheme="minorEastAsia" w:hint="eastAsia"/>
        </w:rPr>
        <w:t>异议</w:t>
      </w:r>
      <w:r w:rsidR="00C60655" w:rsidRPr="006445F9">
        <w:rPr>
          <w:rFonts w:asciiTheme="minorEastAsia" w:eastAsiaTheme="minorEastAsia" w:hAnsiTheme="minorEastAsia" w:hint="eastAsia"/>
        </w:rPr>
        <w:t>进行受理、调查、处理</w:t>
      </w:r>
      <w:r w:rsidRPr="006445F9">
        <w:rPr>
          <w:rFonts w:asciiTheme="minorEastAsia" w:eastAsiaTheme="minorEastAsia" w:hAnsiTheme="minorEastAsia" w:hint="eastAsia"/>
        </w:rPr>
        <w:t>。</w:t>
      </w:r>
    </w:p>
    <w:p w:rsidR="00824C59" w:rsidRPr="006445F9" w:rsidRDefault="00824C59" w:rsidP="00824C59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联系人：苏春华</w:t>
      </w:r>
    </w:p>
    <w:p w:rsidR="00824C59" w:rsidRPr="006445F9" w:rsidRDefault="00824C59" w:rsidP="00824C59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联系电话：</w:t>
      </w:r>
      <w:r w:rsidRPr="006445F9">
        <w:rPr>
          <w:rFonts w:asciiTheme="minorEastAsia" w:eastAsiaTheme="minorEastAsia" w:hAnsiTheme="minorEastAsia"/>
        </w:rPr>
        <w:t>0532-86983018</w:t>
      </w:r>
    </w:p>
    <w:p w:rsidR="00824C59" w:rsidRPr="006445F9" w:rsidRDefault="00824C59" w:rsidP="00824C59">
      <w:pPr>
        <w:pStyle w:val="a7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电子邮件</w:t>
      </w:r>
      <w:r w:rsidR="001423A8" w:rsidRPr="001423A8">
        <w:rPr>
          <w:rFonts w:asciiTheme="minorEastAsia" w:eastAsiaTheme="minorEastAsia" w:hAnsiTheme="minorEastAsia"/>
        </w:rPr>
        <w:t>jszyzx@upc.edu.cn</w:t>
      </w:r>
      <w:bookmarkStart w:id="0" w:name="_GoBack"/>
      <w:bookmarkEnd w:id="0"/>
    </w:p>
    <w:p w:rsidR="0005003F" w:rsidRPr="006445F9" w:rsidRDefault="0005003F" w:rsidP="00054864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拟转化科技成果的信息：</w:t>
      </w:r>
    </w:p>
    <w:p w:rsidR="00640B0C" w:rsidRPr="006445F9" w:rsidRDefault="00322BB4" w:rsidP="00054864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成果</w:t>
      </w:r>
      <w:r w:rsidR="00640B0C" w:rsidRPr="006445F9">
        <w:rPr>
          <w:rFonts w:asciiTheme="minorEastAsia" w:eastAsiaTheme="minorEastAsia" w:hAnsiTheme="minorEastAsia" w:hint="eastAsia"/>
        </w:rPr>
        <w:t>名称：</w:t>
      </w:r>
      <w:r w:rsidR="00B373D6" w:rsidRPr="006445F9">
        <w:rPr>
          <w:rFonts w:asciiTheme="minorEastAsia" w:eastAsiaTheme="minorEastAsia" w:hAnsiTheme="minorEastAsia"/>
        </w:rPr>
        <w:t xml:space="preserve"> </w:t>
      </w:r>
    </w:p>
    <w:p w:rsidR="00322BB4" w:rsidRPr="006445F9" w:rsidRDefault="00322BB4" w:rsidP="00322BB4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成果类型：</w:t>
      </w:r>
      <w:r w:rsidR="00B373D6" w:rsidRPr="006445F9">
        <w:rPr>
          <w:rFonts w:asciiTheme="minorEastAsia" w:eastAsiaTheme="minorEastAsia" w:hAnsiTheme="minorEastAsia"/>
        </w:rPr>
        <w:t xml:space="preserve"> </w:t>
      </w:r>
    </w:p>
    <w:p w:rsidR="00640B0C" w:rsidRPr="006445F9" w:rsidRDefault="00640B0C" w:rsidP="00054864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专利号：</w:t>
      </w:r>
    </w:p>
    <w:p w:rsidR="00581505" w:rsidRPr="006445F9" w:rsidRDefault="00581505" w:rsidP="00054864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转化类型：</w:t>
      </w:r>
      <w:r w:rsidR="00AC2AD8" w:rsidRPr="006445F9">
        <w:rPr>
          <w:rFonts w:asciiTheme="minorEastAsia" w:eastAsiaTheme="minorEastAsia" w:hAnsiTheme="minorEastAsia" w:hint="eastAsia"/>
        </w:rPr>
        <w:t>专利权</w:t>
      </w:r>
      <w:r w:rsidRPr="006445F9">
        <w:rPr>
          <w:rFonts w:asciiTheme="minorEastAsia" w:eastAsiaTheme="minorEastAsia" w:hAnsiTheme="minorEastAsia" w:hint="eastAsia"/>
        </w:rPr>
        <w:t>实施许可</w:t>
      </w:r>
      <w:r w:rsidR="00B373D6">
        <w:rPr>
          <w:rFonts w:asciiTheme="minorEastAsia" w:eastAsiaTheme="minorEastAsia" w:hAnsiTheme="minorEastAsia" w:hint="eastAsia"/>
        </w:rPr>
        <w:t>/转让</w:t>
      </w:r>
      <w:r w:rsidR="00AC2AD8" w:rsidRPr="006445F9">
        <w:rPr>
          <w:rFonts w:asciiTheme="minorEastAsia" w:eastAsiaTheme="minorEastAsia" w:hAnsiTheme="minorEastAsia" w:hint="eastAsia"/>
        </w:rPr>
        <w:t>（普通</w:t>
      </w:r>
      <w:r w:rsidR="00EB3044" w:rsidRPr="006445F9">
        <w:rPr>
          <w:rFonts w:asciiTheme="minorEastAsia" w:eastAsiaTheme="minorEastAsia" w:hAnsiTheme="minorEastAsia"/>
        </w:rPr>
        <w:t>）</w:t>
      </w:r>
    </w:p>
    <w:p w:rsidR="00640B0C" w:rsidRPr="006445F9" w:rsidRDefault="00640B0C" w:rsidP="00054864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专利权人：中国石油大学（华东）</w:t>
      </w:r>
    </w:p>
    <w:p w:rsidR="00EB3044" w:rsidRPr="006445F9" w:rsidRDefault="00640B0C" w:rsidP="00054864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发明人：</w:t>
      </w:r>
      <w:r w:rsidR="00B373D6" w:rsidRPr="006445F9">
        <w:rPr>
          <w:rFonts w:asciiTheme="minorEastAsia" w:eastAsiaTheme="minorEastAsia" w:hAnsiTheme="minorEastAsia"/>
        </w:rPr>
        <w:t xml:space="preserve"> </w:t>
      </w:r>
    </w:p>
    <w:p w:rsidR="00EB3044" w:rsidRPr="006445F9" w:rsidRDefault="00640B0C" w:rsidP="00054864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受让方</w:t>
      </w:r>
      <w:r w:rsidR="00013A8D" w:rsidRPr="006445F9">
        <w:rPr>
          <w:rFonts w:asciiTheme="minorEastAsia" w:eastAsiaTheme="minorEastAsia" w:hAnsiTheme="minorEastAsia" w:hint="eastAsia"/>
        </w:rPr>
        <w:t>（买方）</w:t>
      </w:r>
      <w:r w:rsidRPr="006445F9">
        <w:rPr>
          <w:rFonts w:asciiTheme="minorEastAsia" w:eastAsiaTheme="minorEastAsia" w:hAnsiTheme="minorEastAsia" w:hint="eastAsia"/>
        </w:rPr>
        <w:t>：</w:t>
      </w:r>
      <w:r w:rsidR="00B373D6" w:rsidRPr="006445F9">
        <w:rPr>
          <w:rFonts w:asciiTheme="minorEastAsia" w:eastAsiaTheme="minorEastAsia" w:hAnsiTheme="minorEastAsia"/>
        </w:rPr>
        <w:t xml:space="preserve"> </w:t>
      </w:r>
    </w:p>
    <w:p w:rsidR="00640B0C" w:rsidRPr="006445F9" w:rsidRDefault="00640B0C" w:rsidP="00054864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拟交易</w:t>
      </w:r>
      <w:r w:rsidR="00581505" w:rsidRPr="006445F9">
        <w:rPr>
          <w:rFonts w:asciiTheme="minorEastAsia" w:eastAsiaTheme="minorEastAsia" w:hAnsiTheme="minorEastAsia" w:hint="eastAsia"/>
        </w:rPr>
        <w:t>金额</w:t>
      </w:r>
      <w:r w:rsidRPr="006445F9">
        <w:rPr>
          <w:rFonts w:asciiTheme="minorEastAsia" w:eastAsiaTheme="minorEastAsia" w:hAnsiTheme="minorEastAsia" w:hint="eastAsia"/>
        </w:rPr>
        <w:t>：</w:t>
      </w:r>
      <w:r w:rsidR="00B373D6" w:rsidRPr="006445F9">
        <w:rPr>
          <w:rFonts w:asciiTheme="minorEastAsia" w:eastAsiaTheme="minorEastAsia" w:hAnsiTheme="minorEastAsia"/>
        </w:rPr>
        <w:t xml:space="preserve"> </w:t>
      </w:r>
    </w:p>
    <w:p w:rsidR="00640B0C" w:rsidRPr="006445F9" w:rsidRDefault="00581505" w:rsidP="00054864">
      <w:pPr>
        <w:pStyle w:val="a7"/>
        <w:shd w:val="clear" w:color="auto" w:fill="FFFFFF"/>
        <w:spacing w:before="0" w:beforeAutospacing="0" w:after="0" w:afterAutospacing="0" w:line="360" w:lineRule="auto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定价方式</w:t>
      </w:r>
      <w:r w:rsidR="00640B0C" w:rsidRPr="006445F9">
        <w:rPr>
          <w:rFonts w:asciiTheme="minorEastAsia" w:eastAsiaTheme="minorEastAsia" w:hAnsiTheme="minorEastAsia" w:hint="eastAsia"/>
        </w:rPr>
        <w:t>：</w:t>
      </w:r>
      <w:r w:rsidR="00B373D6" w:rsidRPr="006445F9">
        <w:rPr>
          <w:rFonts w:asciiTheme="minorEastAsia" w:eastAsiaTheme="minorEastAsia" w:hAnsiTheme="minorEastAsia"/>
        </w:rPr>
        <w:t xml:space="preserve"> </w:t>
      </w:r>
    </w:p>
    <w:p w:rsidR="00CF017C" w:rsidRPr="006445F9" w:rsidRDefault="00CF017C" w:rsidP="00CF017C">
      <w:pPr>
        <w:pStyle w:val="a7"/>
        <w:shd w:val="clear" w:color="auto" w:fill="FFFFFF"/>
        <w:spacing w:before="0" w:beforeAutospacing="0" w:after="0" w:afterAutospacing="0" w:line="300" w:lineRule="auto"/>
        <w:jc w:val="right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>                                                           技术转移中心</w:t>
      </w:r>
    </w:p>
    <w:p w:rsidR="00CF017C" w:rsidRPr="006445F9" w:rsidRDefault="00CF017C" w:rsidP="00CF017C">
      <w:pPr>
        <w:pStyle w:val="a7"/>
        <w:shd w:val="clear" w:color="auto" w:fill="FFFFFF"/>
        <w:spacing w:before="0" w:beforeAutospacing="0" w:after="0" w:afterAutospacing="0" w:line="300" w:lineRule="auto"/>
        <w:jc w:val="right"/>
        <w:rPr>
          <w:rFonts w:asciiTheme="minorEastAsia" w:eastAsiaTheme="minorEastAsia" w:hAnsiTheme="minorEastAsia"/>
        </w:rPr>
      </w:pPr>
      <w:r w:rsidRPr="006445F9">
        <w:rPr>
          <w:rFonts w:asciiTheme="minorEastAsia" w:eastAsiaTheme="minorEastAsia" w:hAnsiTheme="minorEastAsia" w:hint="eastAsia"/>
        </w:rPr>
        <w:t xml:space="preserve">           20</w:t>
      </w:r>
      <w:r w:rsidRPr="006445F9">
        <w:rPr>
          <w:rFonts w:asciiTheme="minorEastAsia" w:eastAsiaTheme="minorEastAsia" w:hAnsiTheme="minorEastAsia"/>
        </w:rPr>
        <w:t>2</w:t>
      </w:r>
      <w:r w:rsidR="001423A8">
        <w:rPr>
          <w:rFonts w:asciiTheme="minorEastAsia" w:eastAsiaTheme="minorEastAsia" w:hAnsiTheme="minorEastAsia"/>
        </w:rPr>
        <w:t>3</w:t>
      </w:r>
      <w:r w:rsidRPr="006445F9">
        <w:rPr>
          <w:rFonts w:asciiTheme="minorEastAsia" w:eastAsiaTheme="minorEastAsia" w:hAnsiTheme="minorEastAsia" w:hint="eastAsia"/>
        </w:rPr>
        <w:t>年</w:t>
      </w:r>
      <w:r w:rsidR="00B373D6">
        <w:rPr>
          <w:rFonts w:asciiTheme="minorEastAsia" w:eastAsiaTheme="minorEastAsia" w:hAnsiTheme="minorEastAsia"/>
        </w:rPr>
        <w:t>1</w:t>
      </w:r>
      <w:r w:rsidRPr="006445F9">
        <w:rPr>
          <w:rFonts w:asciiTheme="minorEastAsia" w:eastAsiaTheme="minorEastAsia" w:hAnsiTheme="minorEastAsia" w:hint="eastAsia"/>
        </w:rPr>
        <w:t>月</w:t>
      </w:r>
      <w:r w:rsidR="00B373D6">
        <w:rPr>
          <w:rFonts w:asciiTheme="minorEastAsia" w:eastAsiaTheme="minorEastAsia" w:hAnsiTheme="minorEastAsia"/>
        </w:rPr>
        <w:t>1</w:t>
      </w:r>
      <w:r w:rsidRPr="006445F9">
        <w:rPr>
          <w:rFonts w:asciiTheme="minorEastAsia" w:eastAsiaTheme="minorEastAsia" w:hAnsiTheme="minorEastAsia" w:hint="eastAsia"/>
        </w:rPr>
        <w:t>日</w:t>
      </w:r>
    </w:p>
    <w:p w:rsidR="00CF017C" w:rsidRPr="00CF017C" w:rsidRDefault="00CF017C" w:rsidP="00261A2F">
      <w:pPr>
        <w:pStyle w:val="a7"/>
        <w:shd w:val="clear" w:color="auto" w:fill="FFFFFF"/>
        <w:spacing w:before="0" w:beforeAutospacing="0" w:after="0" w:afterAutospacing="0" w:line="300" w:lineRule="auto"/>
        <w:jc w:val="right"/>
        <w:rPr>
          <w:rFonts w:asciiTheme="minorEastAsia" w:eastAsiaTheme="minorEastAsia" w:hAnsiTheme="minorEastAsia"/>
          <w:color w:val="000000"/>
        </w:rPr>
      </w:pPr>
    </w:p>
    <w:sectPr w:rsidR="00CF017C" w:rsidRPr="00CF017C" w:rsidSect="00C77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F33" w:rsidRDefault="00FC7F33" w:rsidP="004D4119">
      <w:r>
        <w:separator/>
      </w:r>
    </w:p>
  </w:endnote>
  <w:endnote w:type="continuationSeparator" w:id="0">
    <w:p w:rsidR="00FC7F33" w:rsidRDefault="00FC7F33" w:rsidP="004D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F33" w:rsidRDefault="00FC7F33" w:rsidP="004D4119">
      <w:r>
        <w:separator/>
      </w:r>
    </w:p>
  </w:footnote>
  <w:footnote w:type="continuationSeparator" w:id="0">
    <w:p w:rsidR="00FC7F33" w:rsidRDefault="00FC7F33" w:rsidP="004D4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2D3"/>
    <w:rsid w:val="00013A8D"/>
    <w:rsid w:val="00013FEF"/>
    <w:rsid w:val="000413C5"/>
    <w:rsid w:val="00046336"/>
    <w:rsid w:val="0005003F"/>
    <w:rsid w:val="00054864"/>
    <w:rsid w:val="00064CB2"/>
    <w:rsid w:val="00085A14"/>
    <w:rsid w:val="0009490B"/>
    <w:rsid w:val="000D24A9"/>
    <w:rsid w:val="000D7BFF"/>
    <w:rsid w:val="000F2A28"/>
    <w:rsid w:val="001423A8"/>
    <w:rsid w:val="001B0683"/>
    <w:rsid w:val="001C1A46"/>
    <w:rsid w:val="001D0CAD"/>
    <w:rsid w:val="001D3E4E"/>
    <w:rsid w:val="001E11CF"/>
    <w:rsid w:val="001E66C7"/>
    <w:rsid w:val="001F0381"/>
    <w:rsid w:val="00203B95"/>
    <w:rsid w:val="00261A2F"/>
    <w:rsid w:val="0027281C"/>
    <w:rsid w:val="002A6AD3"/>
    <w:rsid w:val="002C5E60"/>
    <w:rsid w:val="00322BB4"/>
    <w:rsid w:val="0032347B"/>
    <w:rsid w:val="003918CD"/>
    <w:rsid w:val="00397643"/>
    <w:rsid w:val="0039784F"/>
    <w:rsid w:val="003C398D"/>
    <w:rsid w:val="003C6470"/>
    <w:rsid w:val="003E393D"/>
    <w:rsid w:val="003F7716"/>
    <w:rsid w:val="0040499B"/>
    <w:rsid w:val="0041183E"/>
    <w:rsid w:val="00466A04"/>
    <w:rsid w:val="00472408"/>
    <w:rsid w:val="004B4568"/>
    <w:rsid w:val="004D4119"/>
    <w:rsid w:val="004F421E"/>
    <w:rsid w:val="00502D49"/>
    <w:rsid w:val="00530153"/>
    <w:rsid w:val="00534708"/>
    <w:rsid w:val="00572AF6"/>
    <w:rsid w:val="005745EE"/>
    <w:rsid w:val="00581505"/>
    <w:rsid w:val="005930AB"/>
    <w:rsid w:val="0059473D"/>
    <w:rsid w:val="00595A98"/>
    <w:rsid w:val="005D3ACD"/>
    <w:rsid w:val="005D658B"/>
    <w:rsid w:val="005F059F"/>
    <w:rsid w:val="00631DF6"/>
    <w:rsid w:val="00636E90"/>
    <w:rsid w:val="00640B0C"/>
    <w:rsid w:val="006445F9"/>
    <w:rsid w:val="0064673B"/>
    <w:rsid w:val="006A21BA"/>
    <w:rsid w:val="006B792C"/>
    <w:rsid w:val="006C2607"/>
    <w:rsid w:val="006E6AF7"/>
    <w:rsid w:val="007142AC"/>
    <w:rsid w:val="00740258"/>
    <w:rsid w:val="00764A48"/>
    <w:rsid w:val="00765D2B"/>
    <w:rsid w:val="00786A4A"/>
    <w:rsid w:val="00797F91"/>
    <w:rsid w:val="007A24AC"/>
    <w:rsid w:val="007B7918"/>
    <w:rsid w:val="007C6394"/>
    <w:rsid w:val="007E6E2B"/>
    <w:rsid w:val="00806A3C"/>
    <w:rsid w:val="00822425"/>
    <w:rsid w:val="00824C59"/>
    <w:rsid w:val="00840EFE"/>
    <w:rsid w:val="00847E3B"/>
    <w:rsid w:val="008516DC"/>
    <w:rsid w:val="008B2EAC"/>
    <w:rsid w:val="008B66BF"/>
    <w:rsid w:val="008C36FC"/>
    <w:rsid w:val="008F1CFF"/>
    <w:rsid w:val="009148D0"/>
    <w:rsid w:val="00953629"/>
    <w:rsid w:val="00961D58"/>
    <w:rsid w:val="00983419"/>
    <w:rsid w:val="009842DB"/>
    <w:rsid w:val="00996029"/>
    <w:rsid w:val="009C60E8"/>
    <w:rsid w:val="009F114E"/>
    <w:rsid w:val="00A3230C"/>
    <w:rsid w:val="00A370C6"/>
    <w:rsid w:val="00A540A4"/>
    <w:rsid w:val="00AC2AD8"/>
    <w:rsid w:val="00AD5264"/>
    <w:rsid w:val="00B2677B"/>
    <w:rsid w:val="00B373D6"/>
    <w:rsid w:val="00B5194A"/>
    <w:rsid w:val="00B80786"/>
    <w:rsid w:val="00BA15FA"/>
    <w:rsid w:val="00BB4855"/>
    <w:rsid w:val="00BC23E0"/>
    <w:rsid w:val="00BD3B8F"/>
    <w:rsid w:val="00BD6466"/>
    <w:rsid w:val="00BE0D34"/>
    <w:rsid w:val="00BE23B1"/>
    <w:rsid w:val="00C1449C"/>
    <w:rsid w:val="00C14703"/>
    <w:rsid w:val="00C23C5A"/>
    <w:rsid w:val="00C402FC"/>
    <w:rsid w:val="00C41232"/>
    <w:rsid w:val="00C60655"/>
    <w:rsid w:val="00C77E20"/>
    <w:rsid w:val="00CA25D5"/>
    <w:rsid w:val="00CB0537"/>
    <w:rsid w:val="00CE02D3"/>
    <w:rsid w:val="00CF017C"/>
    <w:rsid w:val="00CF2300"/>
    <w:rsid w:val="00D05F54"/>
    <w:rsid w:val="00D200B5"/>
    <w:rsid w:val="00D315EE"/>
    <w:rsid w:val="00D35578"/>
    <w:rsid w:val="00D43D10"/>
    <w:rsid w:val="00DD56F9"/>
    <w:rsid w:val="00DE10D7"/>
    <w:rsid w:val="00DE5FE4"/>
    <w:rsid w:val="00DF35FD"/>
    <w:rsid w:val="00DF447F"/>
    <w:rsid w:val="00DF5C36"/>
    <w:rsid w:val="00E13236"/>
    <w:rsid w:val="00E527A6"/>
    <w:rsid w:val="00E72D98"/>
    <w:rsid w:val="00E8500E"/>
    <w:rsid w:val="00EB3044"/>
    <w:rsid w:val="00F03E48"/>
    <w:rsid w:val="00F04332"/>
    <w:rsid w:val="00F366A1"/>
    <w:rsid w:val="00F76DFD"/>
    <w:rsid w:val="00FC3390"/>
    <w:rsid w:val="00FC7F33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02A76"/>
  <w15:docId w15:val="{4C1AD7A1-3754-46BF-9078-EC5444D9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6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1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1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119"/>
    <w:rPr>
      <w:sz w:val="18"/>
      <w:szCs w:val="18"/>
    </w:rPr>
  </w:style>
  <w:style w:type="paragraph" w:styleId="a7">
    <w:name w:val="Normal (Web)"/>
    <w:basedOn w:val="a"/>
    <w:uiPriority w:val="99"/>
    <w:unhideWhenUsed/>
    <w:rsid w:val="00640B0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40B0C"/>
    <w:rPr>
      <w:b/>
      <w:bCs/>
    </w:rPr>
  </w:style>
  <w:style w:type="character" w:customStyle="1" w:styleId="apple-converted-space">
    <w:name w:val="apple-converted-space"/>
    <w:basedOn w:val="a0"/>
    <w:rsid w:val="0064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0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70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王飞</cp:lastModifiedBy>
  <cp:revision>85</cp:revision>
  <dcterms:created xsi:type="dcterms:W3CDTF">2016-11-16T00:58:00Z</dcterms:created>
  <dcterms:modified xsi:type="dcterms:W3CDTF">2023-10-31T06:56:00Z</dcterms:modified>
</cp:coreProperties>
</file>